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42" w:firstLineChars="100"/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sz w:val="44"/>
          <w:szCs w:val="44"/>
        </w:rPr>
        <w:t>年自主招生英语部分考试大纲</w:t>
      </w:r>
    </w:p>
    <w:p>
      <w:pPr>
        <w:spacing w:line="360" w:lineRule="auto"/>
        <w:ind w:firstLine="442" w:firstLineChars="100"/>
        <w:jc w:val="center"/>
        <w:rPr>
          <w:rFonts w:hint="eastAsia" w:ascii="黑体" w:hAnsi="黑体" w:eastAsia="黑体" w:cs="黑体"/>
          <w:b/>
          <w:sz w:val="44"/>
          <w:szCs w:val="44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580" w:firstLineChars="200"/>
        <w:jc w:val="both"/>
        <w:rPr>
          <w:rFonts w:hint="eastAsia" w:ascii="仿宋" w:hAnsi="仿宋" w:eastAsia="仿宋" w:cs="仿宋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5"/>
          <w:sz w:val="28"/>
          <w:szCs w:val="28"/>
          <w:shd w:val="clear" w:color="auto" w:fill="FFFFFF"/>
          <w:lang w:val="en-US" w:eastAsia="zh-CN"/>
        </w:rPr>
        <w:t>一、</w:t>
      </w:r>
      <w:bookmarkStart w:id="0" w:name="_GoBack"/>
      <w:bookmarkEnd w:id="0"/>
      <w:r>
        <w:rPr>
          <w:rFonts w:hint="eastAsia" w:ascii="仿宋" w:hAnsi="仿宋" w:eastAsia="仿宋" w:cs="仿宋"/>
          <w:spacing w:val="5"/>
          <w:sz w:val="28"/>
          <w:szCs w:val="28"/>
          <w:shd w:val="clear" w:color="auto" w:fill="FFFFFF"/>
        </w:rPr>
        <w:t>考试范围：</w:t>
      </w:r>
    </w:p>
    <w:p>
      <w:pPr>
        <w:pStyle w:val="4"/>
        <w:widowControl/>
        <w:shd w:val="clear" w:color="auto" w:fill="FFFFFF"/>
        <w:spacing w:beforeAutospacing="0" w:afterAutospacing="0"/>
        <w:ind w:firstLine="580" w:firstLineChars="200"/>
        <w:jc w:val="both"/>
        <w:rPr>
          <w:rFonts w:ascii="仿宋" w:hAnsi="仿宋" w:eastAsia="仿宋" w:cs="仿宋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5"/>
          <w:sz w:val="28"/>
          <w:szCs w:val="28"/>
          <w:shd w:val="clear" w:color="auto" w:fill="FFFFFF"/>
        </w:rPr>
        <w:t>主要涵盖中职教学大纲所规定的全部内容。重点考核学生的英语语言基础知识及其应用能力，以基础知识为出题的核心内容。</w:t>
      </w:r>
    </w:p>
    <w:p>
      <w:pPr>
        <w:pStyle w:val="4"/>
        <w:widowControl/>
        <w:shd w:val="clear" w:color="auto" w:fill="FFFFFF"/>
        <w:spacing w:beforeAutospacing="0" w:afterAutospacing="0"/>
        <w:ind w:firstLine="580" w:firstLineChars="200"/>
        <w:jc w:val="both"/>
        <w:rPr>
          <w:rFonts w:ascii="仿宋" w:hAnsi="仿宋" w:eastAsia="仿宋" w:cs="仿宋"/>
          <w:spacing w:val="5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5"/>
          <w:sz w:val="28"/>
          <w:szCs w:val="28"/>
          <w:shd w:val="clear" w:color="auto" w:fill="FFFFFF"/>
        </w:rPr>
        <w:t>二、考试内容</w:t>
      </w:r>
    </w:p>
    <w:p>
      <w:pPr>
        <w:pStyle w:val="4"/>
        <w:widowControl/>
        <w:shd w:val="clear" w:color="auto" w:fill="FFFFFF"/>
        <w:spacing w:beforeAutospacing="0" w:afterAutospacing="0"/>
        <w:ind w:firstLine="580" w:firstLineChars="200"/>
        <w:jc w:val="both"/>
        <w:rPr>
          <w:rFonts w:hint="default" w:ascii="仿宋" w:hAnsi="仿宋" w:eastAsia="仿宋" w:cs="仿宋"/>
          <w:spacing w:val="5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5"/>
          <w:sz w:val="28"/>
          <w:szCs w:val="28"/>
          <w:shd w:val="clear" w:color="auto" w:fill="FFFFFF"/>
          <w:lang w:val="en-US" w:eastAsia="zh-CN"/>
        </w:rPr>
        <w:t>英语部分分值占总分值的20</w:t>
      </w:r>
      <w:r>
        <w:rPr>
          <w:rFonts w:hint="eastAsia" w:ascii="宋体" w:hAnsi="宋体" w:eastAsia="宋体" w:cs="宋体"/>
          <w:spacing w:val="5"/>
          <w:sz w:val="28"/>
          <w:szCs w:val="28"/>
          <w:shd w:val="clear" w:color="auto" w:fill="FFFFFF"/>
          <w:lang w:val="en-US" w:eastAsia="zh-CN"/>
        </w:rPr>
        <w:t>％</w:t>
      </w:r>
      <w:r>
        <w:rPr>
          <w:rFonts w:hint="eastAsia" w:ascii="仿宋" w:hAnsi="仿宋" w:eastAsia="仿宋" w:cs="仿宋"/>
          <w:spacing w:val="5"/>
          <w:sz w:val="28"/>
          <w:szCs w:val="28"/>
          <w:shd w:val="clear" w:color="auto" w:fill="FFFFFF"/>
          <w:lang w:val="en-US" w:eastAsia="zh-CN"/>
        </w:rPr>
        <w:t>,主要以匹配题为主，共10小题，每题2分。要求考生选出与英语单词相对应的汉语词汇，该题考查考生单词积累能力、英汉互译能力以及猜词能力等。</w:t>
      </w:r>
    </w:p>
    <w:p>
      <w:pPr>
        <w:pStyle w:val="4"/>
        <w:widowControl/>
        <w:numPr>
          <w:numId w:val="0"/>
        </w:numPr>
        <w:shd w:val="clear" w:color="auto" w:fill="FFFFFF"/>
        <w:spacing w:beforeAutospacing="0" w:afterAutospacing="0"/>
        <w:jc w:val="both"/>
        <w:rPr>
          <w:rFonts w:ascii="仿宋" w:hAnsi="仿宋" w:eastAsia="仿宋" w:cs="仿宋"/>
          <w:spacing w:val="5"/>
          <w:sz w:val="28"/>
          <w:szCs w:val="28"/>
          <w:shd w:val="clear" w:color="auto" w:fill="FFFFFF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6625E"/>
    <w:rsid w:val="00242A66"/>
    <w:rsid w:val="009E441C"/>
    <w:rsid w:val="00B41652"/>
    <w:rsid w:val="00CE389E"/>
    <w:rsid w:val="3E2147D2"/>
    <w:rsid w:val="4436625E"/>
    <w:rsid w:val="510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72</Words>
  <Characters>414</Characters>
  <Lines>3</Lines>
  <Paragraphs>1</Paragraphs>
  <TotalTime>12</TotalTime>
  <ScaleCrop>false</ScaleCrop>
  <LinksUpToDate>false</LinksUpToDate>
  <CharactersWithSpaces>485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2020-05-28T02:29:00Z</dcterms:created>
  <dc:creator>purple</dc:creator>
  <cp:lastModifiedBy>花语征程</cp:lastModifiedBy>
  <dcterms:modified xsi:type="dcterms:W3CDTF">2021-09-25T00:43:18Z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